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42" w:rsidRDefault="005A7E6D" w:rsidP="005A7E6D">
      <w:pPr>
        <w:jc w:val="center"/>
      </w:pPr>
      <w:r>
        <w:rPr>
          <w:b/>
          <w:bCs/>
        </w:rPr>
        <w:t xml:space="preserve">АННОТАЦИИ К РАБОЧИМ ПРОГРАММАМ СТРУКТУРНОГО ПОДРАЗДЕЛЕНИЯ НАЧАЛЬНОЙ </w:t>
      </w:r>
      <w:proofErr w:type="gramStart"/>
      <w:r>
        <w:rPr>
          <w:b/>
          <w:bCs/>
        </w:rPr>
        <w:t>ШКОЛЫ-ДЕТСКОГО</w:t>
      </w:r>
      <w:proofErr w:type="gramEnd"/>
      <w:r>
        <w:rPr>
          <w:b/>
          <w:bCs/>
        </w:rPr>
        <w:t xml:space="preserve"> САДА «КЛАССИЧЕСКАЯ ЕВРОПЕЙСКАЯ ПРОГИМНАЗИЯ»</w:t>
      </w:r>
    </w:p>
    <w:p w:rsidR="005A7E6D" w:rsidRDefault="005A7E6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202"/>
      </w:tblGrid>
      <w:tr w:rsidR="005A7E6D" w:rsidTr="00155F3C">
        <w:tc>
          <w:tcPr>
            <w:tcW w:w="17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6D" w:rsidRDefault="005A7E6D" w:rsidP="007D7977">
            <w:pPr>
              <w:pStyle w:val="a3"/>
              <w:jc w:val="both"/>
            </w:pPr>
            <w:r>
              <w:rPr>
                <w:b/>
                <w:bCs/>
              </w:rPr>
              <w:t>Наименование рабочей программы</w:t>
            </w:r>
          </w:p>
        </w:tc>
        <w:tc>
          <w:tcPr>
            <w:tcW w:w="3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6D" w:rsidRDefault="005A7E6D" w:rsidP="007D7977">
            <w:pPr>
              <w:pStyle w:val="a3"/>
              <w:jc w:val="both"/>
            </w:pPr>
            <w:r>
              <w:rPr>
                <w:b/>
                <w:bCs/>
              </w:rPr>
              <w:t>Аннотации к рабочим программам</w:t>
            </w:r>
          </w:p>
        </w:tc>
      </w:tr>
      <w:tr w:rsidR="005A7E6D" w:rsidTr="00155F3C">
        <w:tc>
          <w:tcPr>
            <w:tcW w:w="17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7E6D" w:rsidRDefault="005A7E6D" w:rsidP="007D7977">
            <w:pPr>
              <w:pStyle w:val="a3"/>
              <w:jc w:val="center"/>
            </w:pPr>
            <w:r>
              <w:rPr>
                <w:b/>
                <w:bCs/>
              </w:rPr>
              <w:t>Рабочая программа по русскому языку</w:t>
            </w:r>
          </w:p>
          <w:p w:rsidR="005A7E6D" w:rsidRDefault="005A7E6D" w:rsidP="005A7E6D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классы </w:t>
            </w:r>
          </w:p>
        </w:tc>
        <w:tc>
          <w:tcPr>
            <w:tcW w:w="32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E6D" w:rsidRDefault="005A7E6D" w:rsidP="007D7977">
            <w:pPr>
              <w:pStyle w:val="a3"/>
              <w:ind w:firstLine="709"/>
              <w:jc w:val="both"/>
            </w:pPr>
            <w:r>
              <w:t> </w:t>
            </w:r>
            <w:r w:rsidR="0067700E" w:rsidRPr="0067700E">
              <w:t>Рабочая программа составлена на основе Федеральных государственных образовательных  стандартов второго поколения и  программы УМК  «Начальная  школа XXI века»  под  редакцией  Н.Ф.  Виноградовой.</w:t>
            </w:r>
          </w:p>
          <w:p w:rsidR="005A7E6D" w:rsidRDefault="005A7E6D" w:rsidP="007D7977">
            <w:pPr>
              <w:pStyle w:val="a3"/>
              <w:ind w:firstLine="709"/>
              <w:jc w:val="both"/>
            </w:pPr>
            <w:r>
              <w:rPr>
                <w:color w:val="000000"/>
              </w:rPr>
              <w:t xml:space="preserve">Рабочая программа ориентирована на достижение планируемых результатов (личностных, </w:t>
            </w:r>
            <w:proofErr w:type="spellStart"/>
            <w:r>
              <w:rPr>
                <w:color w:val="000000"/>
              </w:rPr>
              <w:t>метапредметных</w:t>
            </w:r>
            <w:proofErr w:type="spellEnd"/>
            <w:r>
              <w:rPr>
                <w:color w:val="000000"/>
              </w:rPr>
              <w:t xml:space="preserve"> и предметных), на формирование</w:t>
            </w:r>
            <w:r>
              <w:t xml:space="preserve"> понимания русского языка как одной из основных национально-культурных ценностей русского народа. </w:t>
            </w:r>
          </w:p>
          <w:p w:rsidR="005A7E6D" w:rsidRDefault="005A7E6D" w:rsidP="0067700E">
            <w:pPr>
              <w:pStyle w:val="a3"/>
              <w:ind w:firstLine="709"/>
              <w:jc w:val="both"/>
            </w:pPr>
            <w:r>
              <w:t>Рабочая программа содержит – планируемые результаты освоения основной образовательн</w:t>
            </w:r>
            <w:r w:rsidR="0067700E">
              <w:t>ой программы по русскому языку, т</w:t>
            </w:r>
            <w:r w:rsidR="0067700E" w:rsidRPr="0067700E">
              <w:t>ематическое планирование с определением основных видов учебной деятельности обучающихся</w:t>
            </w:r>
            <w:proofErr w:type="gramStart"/>
            <w:r w:rsidR="0067700E" w:rsidRPr="0067700E">
              <w:t>.</w:t>
            </w:r>
            <w:proofErr w:type="gramEnd"/>
            <w:r w:rsidR="0067700E" w:rsidRPr="0067700E">
              <w:t xml:space="preserve"> </w:t>
            </w:r>
            <w:proofErr w:type="gramStart"/>
            <w:r w:rsidR="0067700E">
              <w:t>с</w:t>
            </w:r>
            <w:proofErr w:type="gramEnd"/>
            <w:r w:rsidR="0067700E">
              <w:t>одержание тем учебного курса.</w:t>
            </w:r>
          </w:p>
          <w:p w:rsidR="0067700E" w:rsidRDefault="0067700E" w:rsidP="0067700E">
            <w:pPr>
              <w:pStyle w:val="a3"/>
              <w:ind w:firstLine="709"/>
              <w:jc w:val="both"/>
            </w:pPr>
            <w:r w:rsidRPr="0067700E">
              <w:t>Согласно учебному плану НШДС, на изучение русского языка в начальной школе выделяется 675 ч., из них в  1  классе  отводится  165  часов  в  год  (33  учебные недели  по  5  часов  в  неделю),  из  них  80часов в I полугодии, 85 часов во II полугодии; во 2 – 4 классах по 170 ч. (5 ч. в неделю, 34 учебные недели в каждом классе).</w:t>
            </w:r>
          </w:p>
        </w:tc>
      </w:tr>
      <w:tr w:rsidR="005A7E6D" w:rsidTr="00155F3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2CFC" w:rsidRDefault="00B32CFC" w:rsidP="00B32CFC">
            <w:pPr>
              <w:pStyle w:val="a3"/>
              <w:jc w:val="center"/>
            </w:pPr>
            <w:r>
              <w:rPr>
                <w:b/>
                <w:bCs/>
              </w:rPr>
              <w:t xml:space="preserve">Рабочая программа по </w:t>
            </w:r>
            <w:r>
              <w:rPr>
                <w:b/>
                <w:bCs/>
              </w:rPr>
              <w:t>математике</w:t>
            </w:r>
          </w:p>
          <w:p w:rsidR="005A7E6D" w:rsidRDefault="00B32CFC" w:rsidP="00B32CF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 классы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CE" w:rsidRDefault="00F141CE" w:rsidP="00F141CE">
            <w:pPr>
              <w:pStyle w:val="a3"/>
              <w:ind w:firstLine="709"/>
              <w:jc w:val="both"/>
            </w:pPr>
            <w:r>
              <w:t xml:space="preserve">Программа по математике разработана в соответствии с требованиями федерального государственного образовательного стандарта начального общего образования к результатам освоения младшими школьниками основ начального курса математики. За основу рабочей программы по предмету «Математика» взята авторская программа  по математике В.Н. </w:t>
            </w:r>
            <w:proofErr w:type="spellStart"/>
            <w:r>
              <w:t>Рудницкой</w:t>
            </w:r>
            <w:proofErr w:type="spellEnd"/>
            <w:r>
              <w:t>, созданной на основе концепции «Начальная школа ХХ</w:t>
            </w:r>
            <w:proofErr w:type="gramStart"/>
            <w:r>
              <w:t>I</w:t>
            </w:r>
            <w:proofErr w:type="gramEnd"/>
            <w:r>
              <w:t xml:space="preserve"> века» (руководитель - доктор педагогических наук, профессор Н.Ф. Виноградова).</w:t>
            </w:r>
          </w:p>
          <w:p w:rsidR="00F141CE" w:rsidRDefault="00F141CE" w:rsidP="00F141CE">
            <w:pPr>
              <w:ind w:firstLine="709"/>
              <w:jc w:val="both"/>
            </w:pPr>
            <w:r>
              <w:rPr>
                <w:color w:val="000000"/>
              </w:rPr>
              <w:t xml:space="preserve">Рабочая программа ориентирована на достижение планируемых результатов (личностных, </w:t>
            </w:r>
            <w:proofErr w:type="spellStart"/>
            <w:r>
              <w:rPr>
                <w:color w:val="000000"/>
              </w:rPr>
              <w:t>метапредметных</w:t>
            </w:r>
            <w:proofErr w:type="spellEnd"/>
            <w:r>
              <w:rPr>
                <w:color w:val="000000"/>
              </w:rPr>
              <w:t xml:space="preserve"> и предметных)</w:t>
            </w:r>
            <w:r w:rsidR="00533C8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t>Обучение математике в начальной школе направлено на достижение следующих целей:</w:t>
            </w:r>
          </w:p>
          <w:p w:rsidR="00F141CE" w:rsidRDefault="00F141CE" w:rsidP="00F141CE">
            <w:pPr>
              <w:ind w:firstLine="709"/>
              <w:jc w:val="both"/>
            </w:pPr>
            <w:r>
              <w:t xml:space="preserve">•  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</w:t>
            </w:r>
            <w:r>
              <w:lastRenderedPageBreak/>
              <w:t>процессов окружающего мира в количественном и пространственном отношениях, для обоснования получаемых результатов решения учебных задач;</w:t>
            </w:r>
          </w:p>
          <w:p w:rsidR="00F141CE" w:rsidRDefault="00F141CE" w:rsidP="00F141CE">
            <w:pPr>
              <w:ind w:firstLine="709"/>
              <w:jc w:val="both"/>
            </w:pPr>
            <w:proofErr w:type="gramStart"/>
            <w:r>
              <w:t>•  предоставление основ начальных математических знании и формирование соответствующих умений у младших школьников: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распространённые в практике величины;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      </w:r>
            <w:proofErr w:type="gramEnd"/>
          </w:p>
          <w:p w:rsidR="00F141CE" w:rsidRDefault="00F141CE" w:rsidP="00F141CE">
            <w:pPr>
              <w:ind w:firstLine="709"/>
              <w:jc w:val="both"/>
            </w:pPr>
            <w:proofErr w:type="gramStart"/>
            <w:r>
              <w:t>•  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      </w:r>
            <w:proofErr w:type="gramEnd"/>
          </w:p>
          <w:p w:rsidR="00F141CE" w:rsidRDefault="00F141CE" w:rsidP="00F141CE">
            <w:pPr>
              <w:pStyle w:val="a3"/>
              <w:ind w:firstLine="709"/>
              <w:jc w:val="both"/>
            </w:pPr>
            <w:r>
              <w:t xml:space="preserve">Рабочая программа содержит – планируемые результаты освоения основной образовательной программы по </w:t>
            </w:r>
            <w:r w:rsidR="00167084">
              <w:t>математике</w:t>
            </w:r>
            <w:r>
              <w:t>, т</w:t>
            </w:r>
            <w:r w:rsidRPr="0067700E">
              <w:t>ематическое планирование с определением основных видов учебной деятельности обучающихся</w:t>
            </w:r>
            <w:proofErr w:type="gramStart"/>
            <w:r w:rsidRPr="0067700E">
              <w:t>.</w:t>
            </w:r>
            <w:proofErr w:type="gramEnd"/>
            <w:r w:rsidRPr="0067700E">
              <w:t xml:space="preserve"> </w:t>
            </w:r>
            <w:proofErr w:type="gramStart"/>
            <w:r>
              <w:t>с</w:t>
            </w:r>
            <w:proofErr w:type="gramEnd"/>
            <w:r>
              <w:t>одержание тем учебного курса.</w:t>
            </w:r>
          </w:p>
          <w:p w:rsidR="005A7E6D" w:rsidRDefault="00F141CE" w:rsidP="00F141CE">
            <w:pPr>
              <w:pStyle w:val="a3"/>
              <w:ind w:firstLine="709"/>
              <w:jc w:val="both"/>
            </w:pPr>
            <w:r w:rsidRPr="0067700E">
              <w:t>Согласно учебному плану НШДС</w:t>
            </w:r>
            <w:r w:rsidRPr="00843A20">
              <w:t xml:space="preserve"> </w:t>
            </w:r>
            <w:r>
              <w:t xml:space="preserve"> «Классической европейской прогимназии»</w:t>
            </w:r>
            <w:r w:rsidRPr="00843A20">
              <w:t xml:space="preserve"> предмет математики изучается с 1 по 4 класс. Общий объём времени, </w:t>
            </w:r>
            <w:r>
              <w:t>отводимого на изучение математи</w:t>
            </w:r>
            <w:r w:rsidRPr="00843A20">
              <w:t xml:space="preserve">ки в 1-4 классах, составляет 540 часов. В </w:t>
            </w:r>
            <w:proofErr w:type="gramStart"/>
            <w:r w:rsidRPr="00843A20">
              <w:t>каждом</w:t>
            </w:r>
            <w:proofErr w:type="gramEnd"/>
            <w:r w:rsidRPr="00843A20">
              <w:t xml:space="preserve"> классе урок математики проводится 4 раза в неделю. При этом в 1 классе курс рассчитан на 132 ч (33 уч</w:t>
            </w:r>
            <w:r>
              <w:t>ебных недели), а в каждом из ос</w:t>
            </w:r>
            <w:r w:rsidRPr="00843A20">
              <w:t>тальных классов — на 136 ч (34 учебных недели).</w:t>
            </w:r>
          </w:p>
        </w:tc>
      </w:tr>
      <w:tr w:rsidR="00F141CE" w:rsidTr="00155F3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41CE" w:rsidRDefault="00F141CE" w:rsidP="00F141CE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 xml:space="preserve">Рабочая программа по </w:t>
            </w:r>
            <w:r>
              <w:rPr>
                <w:b/>
                <w:bCs/>
              </w:rPr>
              <w:t>литературному чтению</w:t>
            </w:r>
          </w:p>
          <w:p w:rsidR="00F141CE" w:rsidRDefault="00F141CE" w:rsidP="00F141CE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 классы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C88" w:rsidRDefault="00533C88" w:rsidP="00533C88">
            <w:pPr>
              <w:pStyle w:val="a3"/>
              <w:ind w:firstLine="709"/>
              <w:jc w:val="both"/>
            </w:pPr>
            <w:r>
              <w:t> </w:t>
            </w:r>
            <w:r w:rsidRPr="0067700E">
              <w:t>Рабочая программа составлена на основе Федеральных государственных образовательных  стандартов второго поколения и  программы УМК  «Начальная  школа XXI века»  под  редакцией  Н.Ф.  Виноградовой.</w:t>
            </w:r>
          </w:p>
          <w:p w:rsidR="00533C88" w:rsidRPr="00533C88" w:rsidRDefault="00533C88" w:rsidP="00533C88">
            <w:pPr>
              <w:pStyle w:val="a3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Рабочая программа ориентирована на достижение планируемых результатов (личностных, </w:t>
            </w:r>
            <w:proofErr w:type="spellStart"/>
            <w:r>
              <w:rPr>
                <w:color w:val="000000"/>
              </w:rPr>
              <w:t>метапредметных</w:t>
            </w:r>
            <w:proofErr w:type="spellEnd"/>
            <w:r>
              <w:rPr>
                <w:color w:val="000000"/>
              </w:rPr>
              <w:t xml:space="preserve"> и предметных), на </w:t>
            </w:r>
            <w:r w:rsidRPr="00533C88">
              <w:rPr>
                <w:color w:val="000000"/>
              </w:rPr>
              <w:t>достижение следующих целей:</w:t>
            </w:r>
          </w:p>
          <w:p w:rsidR="00533C88" w:rsidRPr="00533C88" w:rsidRDefault="00533C88" w:rsidP="00533C88">
            <w:pPr>
              <w:pStyle w:val="a3"/>
              <w:ind w:firstLine="709"/>
              <w:jc w:val="both"/>
              <w:rPr>
                <w:color w:val="000000"/>
              </w:rPr>
            </w:pPr>
            <w:r w:rsidRPr="00533C88">
              <w:rPr>
                <w:color w:val="000000"/>
              </w:rPr>
              <w:t xml:space="preserve">• развитие художественно-творческих и познавательных способностей, эмоциональной </w:t>
            </w:r>
            <w:r w:rsidRPr="00533C88">
              <w:rPr>
                <w:color w:val="000000"/>
              </w:rPr>
              <w:lastRenderedPageBreak/>
              <w:t>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</w:t>
            </w:r>
          </w:p>
          <w:p w:rsidR="00533C88" w:rsidRPr="00533C88" w:rsidRDefault="00533C88" w:rsidP="00533C88">
            <w:pPr>
              <w:pStyle w:val="a3"/>
              <w:ind w:firstLine="709"/>
              <w:jc w:val="both"/>
              <w:rPr>
                <w:color w:val="000000"/>
              </w:rPr>
            </w:pPr>
            <w:r w:rsidRPr="00533C88">
              <w:rPr>
                <w:color w:val="000000"/>
              </w:rPr>
              <w:t>• 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</w:t>
            </w:r>
          </w:p>
          <w:p w:rsidR="00533C88" w:rsidRPr="00533C88" w:rsidRDefault="00533C88" w:rsidP="00533C88">
            <w:pPr>
              <w:pStyle w:val="a3"/>
              <w:ind w:firstLine="709"/>
              <w:jc w:val="both"/>
              <w:rPr>
                <w:color w:val="000000"/>
              </w:rPr>
            </w:pPr>
            <w:r w:rsidRPr="00533C88">
              <w:rPr>
                <w:color w:val="000000"/>
              </w:rPr>
              <w:t>• 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России.</w:t>
            </w:r>
          </w:p>
          <w:p w:rsidR="00533C88" w:rsidRDefault="00533C88" w:rsidP="00533C88">
            <w:pPr>
              <w:pStyle w:val="a3"/>
              <w:ind w:firstLine="709"/>
              <w:jc w:val="both"/>
            </w:pPr>
            <w:r w:rsidRPr="00533C88">
              <w:rPr>
                <w:color w:val="000000"/>
              </w:rPr>
              <w:t xml:space="preserve">Основная цель курса литературного чтения - помочь ребенку стать читателем: ввести его в мир литературы, помочь овладеть читательскими умениями, подвести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речевой деятельности: слушание, чтение, говорение (устная литературная речь) и письмо (письменная литературная речь). </w:t>
            </w:r>
            <w:proofErr w:type="gramStart"/>
            <w:r w:rsidRPr="00533C88">
              <w:rPr>
                <w:color w:val="000000"/>
              </w:rPr>
              <w:t>Каждый ученик должен научиться воспринимать текст произведения,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прочитанное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      </w:r>
            <w:proofErr w:type="gramEnd"/>
            <w:r w:rsidRPr="00533C88">
              <w:rPr>
                <w:color w:val="000000"/>
              </w:rPr>
              <w:t xml:space="preserve"> Эти компоненты необходимы для формирования правильной читательской деятельности. Чтобы ребенок стал полноценным читателем, важно создать условия для формирования читательской </w:t>
            </w:r>
            <w:proofErr w:type="spellStart"/>
            <w:r w:rsidRPr="00533C88">
              <w:rPr>
                <w:color w:val="000000"/>
              </w:rPr>
              <w:t>деятельности</w:t>
            </w:r>
            <w:proofErr w:type="gramStart"/>
            <w:r w:rsidRPr="00533C88">
              <w:rPr>
                <w:color w:val="000000"/>
              </w:rPr>
              <w:t>.</w:t>
            </w:r>
            <w:r>
              <w:t>Р</w:t>
            </w:r>
            <w:proofErr w:type="gramEnd"/>
            <w:r>
              <w:t>абочая</w:t>
            </w:r>
            <w:proofErr w:type="spellEnd"/>
            <w:r>
              <w:t xml:space="preserve"> программа содержит – планируемые результаты освоения основной образовательной программы по русскому языку, т</w:t>
            </w:r>
            <w:r w:rsidRPr="0067700E">
              <w:t xml:space="preserve">ематическое планирование с определением основных видов учебной деятельности обучающихся. </w:t>
            </w:r>
            <w:r>
              <w:t>содержание тем учебного курса.</w:t>
            </w:r>
          </w:p>
          <w:p w:rsidR="00B43A9A" w:rsidRDefault="00B43A9A" w:rsidP="00B43A9A">
            <w:pPr>
              <w:pStyle w:val="a3"/>
              <w:ind w:firstLine="709"/>
              <w:jc w:val="both"/>
            </w:pPr>
            <w:r>
              <w:t xml:space="preserve">Рабочая программа содержит – планируемые результаты освоения основной образовательной программы по </w:t>
            </w:r>
            <w:r w:rsidR="00167084">
              <w:t>литературному чтению</w:t>
            </w:r>
            <w:r>
              <w:t>, т</w:t>
            </w:r>
            <w:r w:rsidRPr="0067700E">
              <w:t xml:space="preserve">ематическое </w:t>
            </w:r>
            <w:r w:rsidRPr="0067700E">
              <w:lastRenderedPageBreak/>
              <w:t>планирование с определением основных видов учебной деятельности обучающихся</w:t>
            </w:r>
            <w:proofErr w:type="gramStart"/>
            <w:r w:rsidRPr="0067700E">
              <w:t>.</w:t>
            </w:r>
            <w:proofErr w:type="gramEnd"/>
            <w:r w:rsidRPr="0067700E">
              <w:t xml:space="preserve"> </w:t>
            </w:r>
            <w:proofErr w:type="gramStart"/>
            <w:r>
              <w:t>с</w:t>
            </w:r>
            <w:proofErr w:type="gramEnd"/>
            <w:r>
              <w:t>одержание тем учебного курса.</w:t>
            </w:r>
          </w:p>
          <w:p w:rsidR="00B43A9A" w:rsidRDefault="00B43A9A" w:rsidP="00155F3C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>На изучение литературного чтения с 1 по 4 класс отводится по 4 часа еженедельно. Изучение литературного чтения в 1 классе начинается интегрированным курсом «Обучение грамоте», продолжительность которого зависит от уровня готовности класса, темпа обучения, профессиональной подготовки учителя и средств обучения, соответствующих программе. В этот период объединяются часы учебного плана по русскому языку и литературному чтению, всего 9 часов в неделю. На обучение грамоте отводится 4 часа, на письмо – 4 часа и 1 час на литературное слушание. После периода обучения грамоте идет раздельное изучение литературного чтения и русского языка, которые входят в образовательную область «Филология».</w:t>
            </w:r>
          </w:p>
          <w:p w:rsidR="00B43A9A" w:rsidRDefault="00B43A9A" w:rsidP="00155F3C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>•</w:t>
            </w:r>
            <w:r>
              <w:tab/>
            </w:r>
            <w:proofErr w:type="gramStart"/>
            <w:r>
              <w:t>к</w:t>
            </w:r>
            <w:proofErr w:type="gramEnd"/>
            <w:r>
              <w:t xml:space="preserve">омплексных контрольных работ </w:t>
            </w:r>
            <w:r>
              <w:tab/>
              <w:t xml:space="preserve"> - 2  часа;</w:t>
            </w:r>
          </w:p>
          <w:p w:rsidR="00F141CE" w:rsidRDefault="00B43A9A" w:rsidP="00155F3C">
            <w:pPr>
              <w:pStyle w:val="a3"/>
              <w:spacing w:before="0" w:beforeAutospacing="0" w:after="0" w:afterAutospacing="0"/>
              <w:ind w:firstLine="709"/>
              <w:jc w:val="both"/>
            </w:pPr>
            <w:r>
              <w:t>•</w:t>
            </w:r>
            <w:r>
              <w:tab/>
              <w:t>тестов -     2 часа</w:t>
            </w:r>
          </w:p>
        </w:tc>
      </w:tr>
      <w:tr w:rsidR="00B43A9A" w:rsidTr="00155F3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3A9A" w:rsidRDefault="00B43A9A" w:rsidP="00B43A9A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 xml:space="preserve">Рабочая программа по </w:t>
            </w:r>
            <w:r w:rsidR="00155F3C">
              <w:rPr>
                <w:b/>
                <w:bCs/>
              </w:rPr>
              <w:t>т</w:t>
            </w:r>
            <w:r w:rsidR="00155F3C" w:rsidRPr="00155F3C">
              <w:rPr>
                <w:b/>
                <w:bCs/>
              </w:rPr>
              <w:t>ехнологи</w:t>
            </w:r>
            <w:r w:rsidR="00155F3C">
              <w:rPr>
                <w:b/>
                <w:bCs/>
              </w:rPr>
              <w:t>и</w:t>
            </w:r>
          </w:p>
          <w:p w:rsidR="00B43A9A" w:rsidRDefault="00B43A9A" w:rsidP="00B43A9A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 классы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3C" w:rsidRDefault="00155F3C" w:rsidP="00155F3C">
            <w:pPr>
              <w:ind w:firstLine="709"/>
              <w:jc w:val="both"/>
            </w:pPr>
            <w:proofErr w:type="gramStart"/>
            <w:r>
              <w:t>Классическая европейская прогимназия выбрала в ООП  комплекс учебников для начального общего образования РИТМ (Развитие.</w:t>
            </w:r>
            <w:proofErr w:type="gramEnd"/>
            <w:r>
              <w:t xml:space="preserve"> Индивидуальность. Творчество. </w:t>
            </w:r>
            <w:proofErr w:type="gramStart"/>
            <w:r>
              <w:t>Мышление), по следующим предметам:</w:t>
            </w:r>
            <w:proofErr w:type="gramEnd"/>
            <w:r>
              <w:t xml:space="preserve"> «Музыка», «Изобразительное искусство», «Технология». Этот комплекс учебников  полностью учитывает главные положения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Фундаментального ядра содержания общего образования, Примерной программы начального общего образования по музыке, изобразительному искусству и технологии;  Проектных задач в начальной школе, Планируемых результатов начального общего образования. Одновременно данные программы во многом учитывают позитивные традиции в области музыкально-эстетического образования школьников, сложившиеся в отечественной педагогике. А так же способствуют более активному творческому поиску, самостоятельности в действиях ученика, его самовыражению, а также выполнению главной цели учителя – осуществлению развивающего характера обучения, т. е. научить учиться, уметь слушать, уметь услышать, уметь обосновывать свою позицию, уметь доброжелательно и уважительно общаться со сверстниками и взрослыми.</w:t>
            </w:r>
          </w:p>
          <w:p w:rsidR="00155F3C" w:rsidRDefault="00155F3C" w:rsidP="00155F3C">
            <w:pPr>
              <w:ind w:firstLine="709"/>
              <w:jc w:val="both"/>
            </w:pPr>
            <w:r>
              <w:t xml:space="preserve">ЦЕЛЬ  этих предметов  в начальной школе заключается в формировании основ духовно-нравственного воспитания школьников через приобщение к музыкально-эстетической, художественной культуре как важнейшему компоненту гармоничного </w:t>
            </w:r>
            <w:r>
              <w:lastRenderedPageBreak/>
              <w:t xml:space="preserve">развития личности. </w:t>
            </w:r>
          </w:p>
          <w:p w:rsidR="00CB0F34" w:rsidRDefault="00CB0F34" w:rsidP="00155F3C">
            <w:pPr>
              <w:shd w:val="clear" w:color="auto" w:fill="FFFFFF"/>
              <w:ind w:left="-108" w:firstLine="709"/>
              <w:jc w:val="both"/>
            </w:pPr>
          </w:p>
          <w:p w:rsidR="00167084" w:rsidRDefault="00167084" w:rsidP="00155F3C">
            <w:pPr>
              <w:shd w:val="clear" w:color="auto" w:fill="FFFFFF"/>
              <w:ind w:left="-108" w:firstLine="709"/>
              <w:jc w:val="both"/>
            </w:pPr>
            <w:r>
              <w:t>Рабочая программа содержит – планируемые результаты освоения основной образовательной программы по дисциплине, т</w:t>
            </w:r>
            <w:r w:rsidRPr="0067700E">
              <w:t>ематическое планирование с определением основных видов учебной деятельности обучающихся</w:t>
            </w:r>
            <w:r>
              <w:t>,</w:t>
            </w:r>
            <w:r w:rsidRPr="0067700E">
              <w:t xml:space="preserve"> </w:t>
            </w:r>
            <w:r>
              <w:t>содержание тем учебного курса</w:t>
            </w:r>
            <w:r>
              <w:t>.</w:t>
            </w:r>
          </w:p>
          <w:p w:rsidR="00167084" w:rsidRDefault="00167084" w:rsidP="00155F3C">
            <w:pPr>
              <w:shd w:val="clear" w:color="auto" w:fill="FFFFFF"/>
              <w:ind w:left="-108" w:firstLine="709"/>
              <w:jc w:val="both"/>
            </w:pPr>
          </w:p>
          <w:p w:rsidR="00B43A9A" w:rsidRDefault="00155F3C" w:rsidP="00155F3C">
            <w:pPr>
              <w:shd w:val="clear" w:color="auto" w:fill="FFFFFF"/>
              <w:ind w:left="-108" w:firstLine="709"/>
              <w:jc w:val="both"/>
            </w:pPr>
            <w:r>
              <w:t xml:space="preserve">Согласно учебному плану на изучение дисциплины в первом </w:t>
            </w:r>
            <w:r w:rsidRPr="00155F3C">
              <w:rPr>
                <w:rFonts w:eastAsia="Times New Roman"/>
                <w:color w:val="000000"/>
                <w:spacing w:val="-11"/>
              </w:rPr>
              <w:t>классе отводится</w:t>
            </w:r>
            <w:r w:rsidRPr="00155F3C">
              <w:t xml:space="preserve"> </w:t>
            </w:r>
            <w:r w:rsidRPr="00155F3C">
              <w:rPr>
                <w:color w:val="000000"/>
                <w:spacing w:val="-9"/>
              </w:rPr>
              <w:t>33 ч</w:t>
            </w:r>
            <w:r w:rsidRPr="00155F3C">
              <w:rPr>
                <w:color w:val="000000"/>
                <w:spacing w:val="-9"/>
              </w:rPr>
              <w:t>, второй класс – 34 часа, 3 класс – 34 часа 4 класс – 34 часа.</w:t>
            </w:r>
          </w:p>
        </w:tc>
      </w:tr>
      <w:tr w:rsidR="00155F3C" w:rsidTr="00155F3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F3C" w:rsidRDefault="00155F3C" w:rsidP="00155F3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Рабочая программа по </w:t>
            </w:r>
            <w:r w:rsidR="00C2420C">
              <w:rPr>
                <w:b/>
                <w:bCs/>
              </w:rPr>
              <w:t>о</w:t>
            </w:r>
            <w:r w:rsidRPr="00155F3C">
              <w:rPr>
                <w:b/>
                <w:bCs/>
              </w:rPr>
              <w:t>кружающ</w:t>
            </w:r>
            <w:r>
              <w:rPr>
                <w:b/>
                <w:bCs/>
              </w:rPr>
              <w:t>ему</w:t>
            </w:r>
            <w:r w:rsidRPr="00155F3C">
              <w:rPr>
                <w:b/>
                <w:bCs/>
              </w:rPr>
              <w:t xml:space="preserve"> мир</w:t>
            </w:r>
            <w:r>
              <w:rPr>
                <w:b/>
                <w:bCs/>
              </w:rPr>
              <w:t xml:space="preserve">у </w:t>
            </w:r>
          </w:p>
          <w:p w:rsidR="00155F3C" w:rsidRDefault="00155F3C" w:rsidP="00155F3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1-4 классы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F3C" w:rsidRDefault="00155F3C" w:rsidP="00155F3C">
            <w:pPr>
              <w:ind w:firstLine="709"/>
              <w:jc w:val="both"/>
            </w:pPr>
            <w:r w:rsidRPr="005E1D9F">
              <w:t>Рабочая программа</w:t>
            </w:r>
            <w:r>
              <w:t xml:space="preserve"> по учебному курсу «окружающий мир» для 1-4 классов разработана на основе: примерной программы по окружающему миру федерального образовательного стандарта общего начального образования;</w:t>
            </w:r>
            <w:r w:rsidRPr="00F4225E">
              <w:t xml:space="preserve"> </w:t>
            </w:r>
            <w:r>
              <w:t xml:space="preserve">авторской программы Н.Ф. Виноградовой, Г.С. Калиновой «окружающий мир» курса УМК «Начальная школа </w:t>
            </w:r>
            <w:r>
              <w:rPr>
                <w:lang w:val="en-US"/>
              </w:rPr>
              <w:t>XXI</w:t>
            </w:r>
            <w:r>
              <w:t xml:space="preserve"> века»</w:t>
            </w:r>
          </w:p>
          <w:p w:rsidR="00155F3C" w:rsidRDefault="00155F3C" w:rsidP="00155F3C">
            <w:pPr>
              <w:ind w:firstLine="709"/>
              <w:jc w:val="both"/>
            </w:pPr>
          </w:p>
          <w:p w:rsidR="00CB0F34" w:rsidRDefault="00CB0F34" w:rsidP="00CB0F34">
            <w:pPr>
              <w:ind w:firstLine="709"/>
              <w:jc w:val="both"/>
            </w:pPr>
            <w:r>
              <w:rPr>
                <w:b/>
              </w:rPr>
              <w:t xml:space="preserve">Цель </w:t>
            </w:r>
            <w:r>
              <w:t>изучения курса «Окружающий мир» в начальной школе – формирование целостной картины мира и осознание места в нём человека; развития у младшего школьника опыта общения с людьми, обществом и природой.</w:t>
            </w:r>
          </w:p>
          <w:p w:rsidR="00CB0F34" w:rsidRDefault="00CB0F34" w:rsidP="00155F3C">
            <w:pPr>
              <w:ind w:firstLine="709"/>
              <w:jc w:val="both"/>
            </w:pPr>
          </w:p>
          <w:p w:rsidR="00CB0F34" w:rsidRDefault="00CB0F34" w:rsidP="00CB0F34">
            <w:pPr>
              <w:pStyle w:val="a3"/>
              <w:ind w:firstLine="709"/>
              <w:jc w:val="both"/>
            </w:pPr>
            <w:r>
              <w:t xml:space="preserve">Рабочая программа содержит – планируемые результаты освоения основной образовательной программы по </w:t>
            </w:r>
            <w:r w:rsidR="00167084">
              <w:t>дисциплине</w:t>
            </w:r>
            <w:r>
              <w:t>, т</w:t>
            </w:r>
            <w:r w:rsidRPr="0067700E">
              <w:t>ематическое планирование с определением основных видов учебной деятельности обучающихся</w:t>
            </w:r>
            <w:r>
              <w:t>,</w:t>
            </w:r>
            <w:r w:rsidRPr="0067700E">
              <w:t xml:space="preserve"> </w:t>
            </w:r>
            <w:r>
              <w:t>содержание тем учебного курса.</w:t>
            </w:r>
          </w:p>
          <w:p w:rsidR="00155F3C" w:rsidRDefault="00CB0F34" w:rsidP="00CB0F34">
            <w:pPr>
              <w:ind w:firstLine="709"/>
              <w:jc w:val="both"/>
            </w:pPr>
            <w:r w:rsidRPr="00A7555C">
              <w:t>Согласно базисному (общеобразовательному) плану образовательных учреждений РФ всего на изучение предмета «Окружающий</w:t>
            </w:r>
            <w:r>
              <w:t xml:space="preserve"> мир» в начальной школе выделяется 270 часов, из них в 1 классе 66 часов (2 часа в неделю, 33 учебные недели), во 2-4 классах по 68 часов (2 часа в неделю, 34 учебные недели в каждом классе)</w:t>
            </w:r>
          </w:p>
        </w:tc>
      </w:tr>
      <w:tr w:rsidR="00CB0F34" w:rsidTr="00155F3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20C" w:rsidRDefault="00C2420C" w:rsidP="00C2420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Рабочая программа по </w:t>
            </w:r>
            <w:r>
              <w:rPr>
                <w:b/>
                <w:bCs/>
              </w:rPr>
              <w:t xml:space="preserve">дисциплине </w:t>
            </w:r>
          </w:p>
          <w:p w:rsidR="00C2420C" w:rsidRDefault="00C2420C" w:rsidP="00C2420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C2420C">
              <w:rPr>
                <w:b/>
                <w:bCs/>
              </w:rPr>
              <w:t>Основы религиозных культур и светской этики</w:t>
            </w:r>
            <w:r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</w:t>
            </w:r>
          </w:p>
          <w:p w:rsidR="00CB0F34" w:rsidRDefault="00C2420C" w:rsidP="00C2420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класс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CD9" w:rsidRDefault="00AB7CD9" w:rsidP="00AB7CD9">
            <w:pPr>
              <w:ind w:firstLine="709"/>
              <w:jc w:val="both"/>
            </w:pPr>
            <w:r>
              <w:t>Предлагаемый авторский курс соответствует предметным областям, введенным в</w:t>
            </w:r>
            <w:r>
              <w:t xml:space="preserve"> </w:t>
            </w:r>
            <w:r>
              <w:t>стандарт первого поколения (2004) и стандарт второго поколения (2009).</w:t>
            </w:r>
          </w:p>
          <w:p w:rsidR="00AB7CD9" w:rsidRDefault="00AB7CD9" w:rsidP="00AB7CD9">
            <w:pPr>
              <w:ind w:firstLine="709"/>
              <w:jc w:val="both"/>
            </w:pPr>
          </w:p>
          <w:p w:rsidR="00AB7CD9" w:rsidRDefault="00AB7CD9" w:rsidP="00AB7CD9">
            <w:pPr>
              <w:ind w:firstLine="709"/>
              <w:jc w:val="both"/>
            </w:pPr>
            <w:r>
              <w:t>Изучение нового</w:t>
            </w:r>
            <w:r>
              <w:t xml:space="preserve"> </w:t>
            </w:r>
            <w:r>
              <w:t>для начальной школы предмета направлено на образование, воспитание и развитие</w:t>
            </w:r>
            <w:r>
              <w:t xml:space="preserve"> </w:t>
            </w:r>
            <w:r>
              <w:t>младшего школьника при особом внимании к его эмоциональному развитию.</w:t>
            </w:r>
          </w:p>
          <w:p w:rsidR="00AB7CD9" w:rsidRDefault="00AB7CD9" w:rsidP="00AB7CD9">
            <w:pPr>
              <w:pStyle w:val="a3"/>
              <w:ind w:firstLine="709"/>
              <w:jc w:val="both"/>
            </w:pPr>
            <w:r>
              <w:t>Рабочая программа содержит – планируемые результаты освоения основной образовательной программы по дисциплине, т</w:t>
            </w:r>
            <w:r w:rsidRPr="0067700E">
              <w:t xml:space="preserve">ематическое планирование с определением основных видов учебной деятельности </w:t>
            </w:r>
            <w:r w:rsidRPr="0067700E">
              <w:lastRenderedPageBreak/>
              <w:t>обучающихся</w:t>
            </w:r>
            <w:r>
              <w:t>,</w:t>
            </w:r>
            <w:r w:rsidRPr="0067700E">
              <w:t xml:space="preserve"> </w:t>
            </w:r>
            <w:r>
              <w:t>содержание тем учебного курса.</w:t>
            </w:r>
          </w:p>
          <w:p w:rsidR="00CB0F34" w:rsidRDefault="00AB7CD9" w:rsidP="00AB7CD9">
            <w:pPr>
              <w:ind w:firstLine="709"/>
              <w:jc w:val="both"/>
            </w:pPr>
            <w:r>
              <w:t xml:space="preserve">Согласно учебному плану на изучение дисциплины в </w:t>
            </w:r>
            <w:r w:rsidRPr="00155F3C">
              <w:rPr>
                <w:color w:val="000000"/>
                <w:spacing w:val="-9"/>
              </w:rPr>
              <w:t>4 класс</w:t>
            </w:r>
            <w:r>
              <w:rPr>
                <w:color w:val="000000"/>
                <w:spacing w:val="-9"/>
              </w:rPr>
              <w:t>е отводится</w:t>
            </w:r>
            <w:r w:rsidRPr="00155F3C">
              <w:rPr>
                <w:color w:val="000000"/>
                <w:spacing w:val="-9"/>
              </w:rPr>
              <w:t xml:space="preserve"> 34 часа.</w:t>
            </w:r>
          </w:p>
          <w:p w:rsidR="00AB7CD9" w:rsidRPr="005E1D9F" w:rsidRDefault="00AB7CD9" w:rsidP="00AB7CD9">
            <w:pPr>
              <w:ind w:firstLine="709"/>
              <w:jc w:val="both"/>
            </w:pPr>
          </w:p>
        </w:tc>
      </w:tr>
      <w:tr w:rsidR="00C90E1E" w:rsidTr="00155F3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C6D" w:rsidRDefault="00646C6D" w:rsidP="00646C6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Рабочая программа по дисциплине </w:t>
            </w:r>
          </w:p>
          <w:p w:rsidR="00646C6D" w:rsidRDefault="00646C6D" w:rsidP="00646C6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646C6D">
              <w:rPr>
                <w:b/>
                <w:bCs/>
              </w:rPr>
              <w:t>Изобразительное искусство</w:t>
            </w:r>
            <w:r>
              <w:rPr>
                <w:b/>
                <w:bCs/>
              </w:rPr>
              <w:t xml:space="preserve">» </w:t>
            </w:r>
          </w:p>
          <w:p w:rsidR="00C90E1E" w:rsidRDefault="00646C6D" w:rsidP="00646C6D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</w:t>
            </w:r>
            <w:r>
              <w:rPr>
                <w:b/>
                <w:bCs/>
              </w:rPr>
              <w:t>4 класс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E1E" w:rsidRDefault="00A265FC" w:rsidP="00AB7CD9">
            <w:pPr>
              <w:ind w:firstLine="709"/>
              <w:jc w:val="both"/>
            </w:pPr>
            <w:proofErr w:type="gramStart"/>
            <w:r w:rsidRPr="00A265FC">
              <w:t xml:space="preserve">Рабочая программа по изобразительному искусству составлена   в соответствии с требованиями Федерального государственного образовательного стандарта начального общего образования, утвержденного  приказом  Министерства образования и науки РФ № 373 от 06.10.2009, на основе авторской программы Кузина В.С. «Изобразительное искусство. 1-4 </w:t>
            </w:r>
            <w:proofErr w:type="spellStart"/>
            <w:r w:rsidRPr="00A265FC">
              <w:t>кл</w:t>
            </w:r>
            <w:proofErr w:type="spellEnd"/>
            <w:r w:rsidRPr="00A265FC">
              <w:t xml:space="preserve">.: для общеобразовательных учреждений/ </w:t>
            </w:r>
            <w:proofErr w:type="spellStart"/>
            <w:r w:rsidRPr="00A265FC">
              <w:t>В.С.Кузин</w:t>
            </w:r>
            <w:proofErr w:type="spellEnd"/>
            <w:r w:rsidRPr="00A265FC">
              <w:t>, С.П. Ломов, Е. В. Шорохов и др. - 4-е изд. – М.: Дрофа, 2011».</w:t>
            </w:r>
            <w:proofErr w:type="gramEnd"/>
            <w:r w:rsidRPr="00A265FC">
              <w:t xml:space="preserve"> </w:t>
            </w:r>
            <w:proofErr w:type="gramStart"/>
            <w:r w:rsidRPr="00A265FC">
              <w:t>Построена</w:t>
            </w:r>
            <w:proofErr w:type="gramEnd"/>
            <w:r w:rsidRPr="00A265FC">
              <w:t xml:space="preserve"> на основе преемственности, вариативности, интеграции пластических видов искусств и комплексного художественного подхода.</w:t>
            </w:r>
          </w:p>
          <w:p w:rsidR="00A265FC" w:rsidRDefault="00A265FC" w:rsidP="00AB7CD9">
            <w:pPr>
              <w:ind w:firstLine="709"/>
              <w:jc w:val="both"/>
            </w:pPr>
          </w:p>
          <w:p w:rsidR="00A265FC" w:rsidRDefault="00A265FC" w:rsidP="00AB7CD9">
            <w:pPr>
              <w:ind w:firstLine="709"/>
              <w:jc w:val="both"/>
            </w:pPr>
            <w:r>
              <w:t xml:space="preserve">Цель учебного курса: </w:t>
            </w:r>
            <w:r w:rsidRPr="00A265FC">
              <w:t>воспитание культуры личности, формирование интереса к искусству как части общечеловеческой культуры, средству познания мира и самопознания.</w:t>
            </w:r>
          </w:p>
          <w:p w:rsidR="00A265FC" w:rsidRDefault="00A265FC" w:rsidP="00AB7CD9">
            <w:pPr>
              <w:ind w:firstLine="709"/>
              <w:jc w:val="both"/>
            </w:pPr>
          </w:p>
          <w:p w:rsidR="00A265FC" w:rsidRDefault="00A265FC" w:rsidP="00AB7CD9">
            <w:pPr>
              <w:ind w:firstLine="709"/>
              <w:jc w:val="both"/>
            </w:pPr>
            <w:r w:rsidRPr="00A265FC">
              <w:t>Рабочая программа содержит – планируемые результаты освоения основной образовательной программы по дисциплине, тематическое планирование с определением основных видов учебной деятельности обучающихся, содержание тем учебного курса.</w:t>
            </w:r>
          </w:p>
          <w:p w:rsidR="00A265FC" w:rsidRDefault="00A265FC" w:rsidP="00AB7CD9">
            <w:pPr>
              <w:ind w:firstLine="709"/>
              <w:jc w:val="both"/>
            </w:pPr>
          </w:p>
          <w:p w:rsidR="00A265FC" w:rsidRDefault="00A265FC" w:rsidP="00AB7CD9">
            <w:pPr>
              <w:ind w:firstLine="709"/>
              <w:jc w:val="both"/>
            </w:pPr>
            <w:r w:rsidRPr="00A265FC">
              <w:t xml:space="preserve">Программа рассчитана в 1 классе на 33 часа в год (1 час в неделю), во 2-4 классах на 34 часа в год (1 час в неделю). Принцип отбора основного и дополнительного содержания связаны с преемственностью целей образования на различных ступенях и уровнях обучения, логикой </w:t>
            </w:r>
            <w:proofErr w:type="spellStart"/>
            <w:r w:rsidRPr="00A265FC">
              <w:t>внутрипредметных</w:t>
            </w:r>
            <w:proofErr w:type="spellEnd"/>
            <w:r w:rsidRPr="00A265FC">
              <w:t xml:space="preserve"> связей, а также с возрастными особенностями развития учащихся.</w:t>
            </w:r>
          </w:p>
        </w:tc>
      </w:tr>
      <w:tr w:rsidR="00A265FC" w:rsidTr="00155F3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5FC" w:rsidRDefault="00A265FC" w:rsidP="00646C6D">
            <w:pPr>
              <w:pStyle w:val="a3"/>
              <w:jc w:val="center"/>
              <w:rPr>
                <w:b/>
                <w:bCs/>
              </w:rPr>
            </w:pPr>
            <w:r w:rsidRPr="00A265FC">
              <w:rPr>
                <w:b/>
                <w:bCs/>
              </w:rPr>
              <w:t>Рабочая программа по дисциплине</w:t>
            </w:r>
          </w:p>
          <w:p w:rsidR="00A265FC" w:rsidRPr="00A265FC" w:rsidRDefault="00A265FC" w:rsidP="00A265FC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Pr="00A265FC">
              <w:rPr>
                <w:b/>
                <w:bCs/>
              </w:rPr>
              <w:t>Физическая культура</w:t>
            </w:r>
            <w:r>
              <w:rPr>
                <w:b/>
                <w:bCs/>
              </w:rPr>
              <w:t>»</w:t>
            </w:r>
          </w:p>
          <w:p w:rsidR="00A265FC" w:rsidRDefault="00A265FC" w:rsidP="00A265FC">
            <w:pPr>
              <w:pStyle w:val="a3"/>
              <w:jc w:val="center"/>
              <w:rPr>
                <w:b/>
                <w:bCs/>
              </w:rPr>
            </w:pPr>
            <w:r w:rsidRPr="00A265FC">
              <w:rPr>
                <w:b/>
                <w:bCs/>
              </w:rPr>
              <w:t>1-4 класс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5FC" w:rsidRDefault="00A265FC" w:rsidP="00A265FC">
            <w:pPr>
              <w:ind w:firstLine="709"/>
              <w:jc w:val="both"/>
            </w:pPr>
            <w:r>
              <w:t>Рабочая программа по физической культуре составлена на основе нормативных документов:</w:t>
            </w:r>
          </w:p>
          <w:p w:rsidR="00A265FC" w:rsidRDefault="00A265FC" w:rsidP="00A265FC">
            <w:pPr>
              <w:ind w:firstLine="709"/>
              <w:jc w:val="both"/>
            </w:pPr>
            <w:r>
              <w:t>- Закона Российской Федерации «Об образовании», ст. 32 «Компетенция и ответственность образовательного учреждения» (п.67);</w:t>
            </w:r>
          </w:p>
          <w:p w:rsidR="00A265FC" w:rsidRDefault="00A265FC" w:rsidP="00A265FC">
            <w:pPr>
              <w:ind w:firstLine="709"/>
              <w:jc w:val="both"/>
            </w:pPr>
            <w:r>
              <w:t>- Концепции модернизации Российского образования;</w:t>
            </w:r>
          </w:p>
          <w:p w:rsidR="00A265FC" w:rsidRDefault="00A265FC" w:rsidP="00A265FC">
            <w:pPr>
              <w:ind w:firstLine="709"/>
              <w:jc w:val="both"/>
            </w:pPr>
            <w:r>
              <w:t xml:space="preserve">- Концепции содержания непрерывного образования; </w:t>
            </w:r>
          </w:p>
          <w:p w:rsidR="00A265FC" w:rsidRDefault="00A265FC" w:rsidP="00A265FC">
            <w:pPr>
              <w:ind w:firstLine="709"/>
              <w:jc w:val="both"/>
            </w:pPr>
            <w:r>
              <w:t xml:space="preserve">-Комплексной программы физического воспитания учащихся 1-11 классов (авторы В.И. Лях, А.А. </w:t>
            </w:r>
            <w:proofErr w:type="spellStart"/>
            <w:r>
              <w:t>Зданевич</w:t>
            </w:r>
            <w:proofErr w:type="spellEnd"/>
            <w:r>
              <w:t xml:space="preserve">, М.: Просвещение, 2008); </w:t>
            </w:r>
          </w:p>
          <w:p w:rsidR="00A265FC" w:rsidRDefault="00A265FC" w:rsidP="00A265FC">
            <w:pPr>
              <w:ind w:firstLine="709"/>
              <w:jc w:val="both"/>
            </w:pPr>
            <w:proofErr w:type="gramStart"/>
            <w:r>
              <w:t xml:space="preserve">-Примерной программы по физической культуре в рамках проекта «Разработка, апробация и внедрение Федеральных государственных стандартов общего образования второго поколения», реализуемого </w:t>
            </w:r>
            <w:r>
              <w:lastRenderedPageBreak/>
              <w:t xml:space="preserve">Российской академией образования по заказу Министерства образования и науки Российской Федерации и Федерального агентства по образованию (руководители проекта А.М. Кондаков, Л.П. </w:t>
            </w:r>
            <w:proofErr w:type="spellStart"/>
            <w:r>
              <w:t>Кезина</w:t>
            </w:r>
            <w:proofErr w:type="spellEnd"/>
            <w:r>
              <w:t>.</w:t>
            </w:r>
            <w:proofErr w:type="gramEnd"/>
            <w:r>
              <w:t xml:space="preserve"> - М.: Просвещение, 2010).</w:t>
            </w:r>
          </w:p>
          <w:p w:rsidR="00A265FC" w:rsidRDefault="00A265FC" w:rsidP="00A265FC">
            <w:pPr>
              <w:ind w:firstLine="709"/>
              <w:jc w:val="both"/>
            </w:pPr>
          </w:p>
          <w:p w:rsidR="00A265FC" w:rsidRDefault="00A265FC" w:rsidP="00A265FC">
            <w:pPr>
              <w:ind w:firstLine="709"/>
              <w:jc w:val="both"/>
            </w:pPr>
            <w:r w:rsidRPr="00A265FC">
              <w:t>Целью программы по физической культуре является формирование у учащихся начальной школы основ здорового образа жизни, развитие творческой самостоятельн</w:t>
            </w:r>
            <w:r>
              <w:t>ости посредством освоения двига</w:t>
            </w:r>
            <w:r w:rsidRPr="00A265FC">
              <w:t>тельной деятельности.</w:t>
            </w:r>
          </w:p>
          <w:p w:rsidR="00A265FC" w:rsidRDefault="00A265FC" w:rsidP="00A265FC">
            <w:pPr>
              <w:ind w:firstLine="709"/>
              <w:jc w:val="both"/>
            </w:pPr>
          </w:p>
          <w:p w:rsidR="00A265FC" w:rsidRDefault="00A265FC" w:rsidP="00A265FC">
            <w:pPr>
              <w:ind w:firstLine="709"/>
              <w:jc w:val="both"/>
            </w:pPr>
            <w:r w:rsidRPr="00A265FC">
              <w:t>Рабочая программа содержит – планируемые результаты освоения основной образовательной программы по дисциплине, тематическое планирование с определением основных видов учебной деятельности обучающихся, содержание тем учебного курса.</w:t>
            </w:r>
          </w:p>
          <w:p w:rsidR="00A265FC" w:rsidRDefault="00A265FC" w:rsidP="00A265FC">
            <w:pPr>
              <w:ind w:firstLine="709"/>
              <w:jc w:val="both"/>
            </w:pPr>
          </w:p>
          <w:p w:rsidR="00A265FC" w:rsidRPr="00A265FC" w:rsidRDefault="00E97731" w:rsidP="00A265FC">
            <w:pPr>
              <w:ind w:firstLine="709"/>
              <w:jc w:val="both"/>
            </w:pPr>
            <w:r w:rsidRPr="00E97731">
              <w:t xml:space="preserve">Программа рассчитана в </w:t>
            </w:r>
            <w:r w:rsidR="00A265FC" w:rsidRPr="00A265FC">
              <w:t>1 класс</w:t>
            </w:r>
            <w:r>
              <w:t>е</w:t>
            </w:r>
            <w:r w:rsidR="00A265FC" w:rsidRPr="00A265FC">
              <w:t xml:space="preserve"> (66 ч)</w:t>
            </w:r>
            <w:proofErr w:type="gramStart"/>
            <w:r>
              <w:t>,в</w:t>
            </w:r>
            <w:proofErr w:type="gramEnd"/>
            <w:r>
              <w:t xml:space="preserve">о </w:t>
            </w:r>
            <w:r w:rsidRPr="00E97731">
              <w:t>2 класс</w:t>
            </w:r>
            <w:r>
              <w:t>е</w:t>
            </w:r>
            <w:r w:rsidRPr="00E97731">
              <w:t xml:space="preserve"> (68 часов)</w:t>
            </w:r>
            <w:r>
              <w:t xml:space="preserve">, в </w:t>
            </w:r>
            <w:r w:rsidRPr="00E97731">
              <w:t>3  класс</w:t>
            </w:r>
            <w:r>
              <w:t>е</w:t>
            </w:r>
            <w:r w:rsidRPr="00E97731">
              <w:t xml:space="preserve"> (68 часов)</w:t>
            </w:r>
            <w:r>
              <w:t xml:space="preserve">,в </w:t>
            </w:r>
            <w:r w:rsidRPr="00E97731">
              <w:t>4  класс</w:t>
            </w:r>
            <w:r>
              <w:t>у</w:t>
            </w:r>
            <w:r w:rsidRPr="00E97731">
              <w:t xml:space="preserve"> (68 часов)</w:t>
            </w:r>
            <w:r>
              <w:t>.</w:t>
            </w:r>
          </w:p>
        </w:tc>
      </w:tr>
      <w:tr w:rsidR="00E97731" w:rsidTr="00155F3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731" w:rsidRDefault="00E97731" w:rsidP="00646C6D">
            <w:pPr>
              <w:pStyle w:val="a3"/>
              <w:jc w:val="center"/>
              <w:rPr>
                <w:b/>
                <w:bCs/>
              </w:rPr>
            </w:pPr>
          </w:p>
          <w:p w:rsidR="00E97731" w:rsidRDefault="00E97731" w:rsidP="00E97731">
            <w:pPr>
              <w:pStyle w:val="a3"/>
              <w:jc w:val="center"/>
              <w:rPr>
                <w:b/>
                <w:bCs/>
              </w:rPr>
            </w:pPr>
            <w:r w:rsidRPr="00E97731">
              <w:rPr>
                <w:b/>
                <w:bCs/>
              </w:rPr>
              <w:t>Рабочая программа по дисциплине</w:t>
            </w:r>
          </w:p>
          <w:p w:rsidR="00E97731" w:rsidRPr="00E97731" w:rsidRDefault="00E97731" w:rsidP="00E97731">
            <w:pPr>
              <w:pStyle w:val="a3"/>
              <w:jc w:val="center"/>
              <w:rPr>
                <w:b/>
                <w:bCs/>
              </w:rPr>
            </w:pPr>
            <w:r w:rsidRPr="00E97731">
              <w:rPr>
                <w:b/>
                <w:bCs/>
              </w:rPr>
              <w:t>Искусство (Музыка)</w:t>
            </w:r>
          </w:p>
          <w:p w:rsidR="00E97731" w:rsidRPr="00A265FC" w:rsidRDefault="00E97731" w:rsidP="00E97731">
            <w:pPr>
              <w:pStyle w:val="a3"/>
              <w:jc w:val="center"/>
              <w:rPr>
                <w:b/>
                <w:bCs/>
              </w:rPr>
            </w:pPr>
            <w:r w:rsidRPr="00E97731">
              <w:rPr>
                <w:b/>
                <w:bCs/>
              </w:rPr>
              <w:t>1-4 класс</w:t>
            </w:r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731" w:rsidRDefault="00E97731" w:rsidP="00A265FC">
            <w:pPr>
              <w:ind w:firstLine="709"/>
              <w:jc w:val="both"/>
            </w:pPr>
            <w:r w:rsidRPr="00E97731">
              <w:t xml:space="preserve">  Рабочая программа разработана на основе авторской программы  В. В. </w:t>
            </w:r>
            <w:proofErr w:type="spellStart"/>
            <w:r w:rsidRPr="00E97731">
              <w:t>Алеева</w:t>
            </w:r>
            <w:proofErr w:type="spellEnd"/>
            <w:r w:rsidRPr="00E97731">
              <w:t xml:space="preserve"> и  Т. Н. </w:t>
            </w:r>
            <w:proofErr w:type="spellStart"/>
            <w:r w:rsidRPr="00E97731">
              <w:t>Кичак</w:t>
            </w:r>
            <w:proofErr w:type="spellEnd"/>
            <w:r w:rsidRPr="00E97731">
              <w:t xml:space="preserve">  «Музыка»,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      </w:r>
          </w:p>
          <w:p w:rsidR="00E97731" w:rsidRDefault="00E97731" w:rsidP="00A265FC">
            <w:pPr>
              <w:ind w:firstLine="709"/>
              <w:jc w:val="both"/>
            </w:pPr>
          </w:p>
          <w:p w:rsidR="00E97731" w:rsidRDefault="00E97731" w:rsidP="00A265FC">
            <w:pPr>
              <w:ind w:firstLine="709"/>
              <w:jc w:val="both"/>
            </w:pPr>
            <w:r w:rsidRPr="00E97731">
              <w:t>Цель курса заключается в том, чтобы заложить основы музыкальной культуры школьника как части его духовно – нравственной культуры, что предполагает единство личностного, познавательного, коммуникативного и социального развития учащихся, воспитание у них эмоционально – ценностного отношения к искусству и жизни.</w:t>
            </w:r>
          </w:p>
          <w:p w:rsidR="00E97731" w:rsidRDefault="00E97731" w:rsidP="00A265FC">
            <w:pPr>
              <w:ind w:firstLine="709"/>
              <w:jc w:val="both"/>
            </w:pPr>
          </w:p>
          <w:p w:rsidR="00E97731" w:rsidRDefault="00E97731" w:rsidP="00A265FC">
            <w:pPr>
              <w:ind w:firstLine="709"/>
              <w:jc w:val="both"/>
            </w:pPr>
            <w:r w:rsidRPr="00E97731">
              <w:t>Рабочая программа содержит – планируемые результаты освоения основной образовательной программы по дисциплине, тематическое планирование с определением основных видов учебной деятельности обучающихся, содержание тем учебного курса.</w:t>
            </w:r>
          </w:p>
          <w:p w:rsidR="00E97731" w:rsidRDefault="00E97731" w:rsidP="00A265FC">
            <w:pPr>
              <w:ind w:firstLine="709"/>
              <w:jc w:val="both"/>
            </w:pPr>
          </w:p>
          <w:p w:rsidR="00E97731" w:rsidRDefault="00E97731" w:rsidP="00A265FC">
            <w:pPr>
              <w:ind w:firstLine="709"/>
              <w:jc w:val="both"/>
            </w:pPr>
            <w:r w:rsidRPr="00E97731">
              <w:t xml:space="preserve">В </w:t>
            </w:r>
            <w:proofErr w:type="gramStart"/>
            <w:r w:rsidRPr="00E97731">
              <w:t>соответствии</w:t>
            </w:r>
            <w:proofErr w:type="gramEnd"/>
            <w:r w:rsidRPr="00E97731">
              <w:t xml:space="preserve"> с учебным планом НШДС в начальных классах на учебный предмет «Музыка» в 1 классе отводится 33 часа (из расчета 1 час в неделю), во 2-4 классах отводится 34 часа (из расчета 1 час в неделю).</w:t>
            </w:r>
          </w:p>
        </w:tc>
      </w:tr>
      <w:tr w:rsidR="00E97731" w:rsidTr="00155F3C"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7731" w:rsidRDefault="00E97731" w:rsidP="00646C6D">
            <w:pPr>
              <w:pStyle w:val="a3"/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731" w:rsidRPr="00E97731" w:rsidRDefault="00E97731" w:rsidP="00A265FC">
            <w:pPr>
              <w:ind w:firstLine="709"/>
              <w:jc w:val="both"/>
            </w:pPr>
          </w:p>
        </w:tc>
      </w:tr>
    </w:tbl>
    <w:p w:rsidR="005A7E6D" w:rsidRDefault="005A7E6D"/>
    <w:sectPr w:rsidR="005A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6D"/>
    <w:rsid w:val="00000AF5"/>
    <w:rsid w:val="000023CA"/>
    <w:rsid w:val="00006089"/>
    <w:rsid w:val="00007C5A"/>
    <w:rsid w:val="00007F24"/>
    <w:rsid w:val="00010B2F"/>
    <w:rsid w:val="0001307F"/>
    <w:rsid w:val="00017E29"/>
    <w:rsid w:val="00030393"/>
    <w:rsid w:val="00036CF6"/>
    <w:rsid w:val="000408D9"/>
    <w:rsid w:val="000409AF"/>
    <w:rsid w:val="00040E66"/>
    <w:rsid w:val="0004167B"/>
    <w:rsid w:val="0006117C"/>
    <w:rsid w:val="000611E7"/>
    <w:rsid w:val="00063CCB"/>
    <w:rsid w:val="00067449"/>
    <w:rsid w:val="00085024"/>
    <w:rsid w:val="00085269"/>
    <w:rsid w:val="000905B7"/>
    <w:rsid w:val="00093E6F"/>
    <w:rsid w:val="00095AE5"/>
    <w:rsid w:val="00097A67"/>
    <w:rsid w:val="000B1CC5"/>
    <w:rsid w:val="000B1DB3"/>
    <w:rsid w:val="000B7B19"/>
    <w:rsid w:val="000C6BA3"/>
    <w:rsid w:val="000D2DAE"/>
    <w:rsid w:val="000D475F"/>
    <w:rsid w:val="000E1A79"/>
    <w:rsid w:val="000E38EE"/>
    <w:rsid w:val="00103D0C"/>
    <w:rsid w:val="00104F8D"/>
    <w:rsid w:val="00110E4B"/>
    <w:rsid w:val="00120C42"/>
    <w:rsid w:val="001231AD"/>
    <w:rsid w:val="0012744F"/>
    <w:rsid w:val="00127DA3"/>
    <w:rsid w:val="001370F8"/>
    <w:rsid w:val="00142F3A"/>
    <w:rsid w:val="00146461"/>
    <w:rsid w:val="001474C1"/>
    <w:rsid w:val="001526C2"/>
    <w:rsid w:val="00155F3C"/>
    <w:rsid w:val="00160AAD"/>
    <w:rsid w:val="00167084"/>
    <w:rsid w:val="00172273"/>
    <w:rsid w:val="001739CC"/>
    <w:rsid w:val="00176E94"/>
    <w:rsid w:val="00187450"/>
    <w:rsid w:val="00194BC4"/>
    <w:rsid w:val="001975AF"/>
    <w:rsid w:val="001B0C1E"/>
    <w:rsid w:val="001B3189"/>
    <w:rsid w:val="001B6FD6"/>
    <w:rsid w:val="001C1515"/>
    <w:rsid w:val="001C1BA9"/>
    <w:rsid w:val="001D06F3"/>
    <w:rsid w:val="001D2552"/>
    <w:rsid w:val="001E4F26"/>
    <w:rsid w:val="001E59D7"/>
    <w:rsid w:val="001E6486"/>
    <w:rsid w:val="001E7773"/>
    <w:rsid w:val="001F72E1"/>
    <w:rsid w:val="00200619"/>
    <w:rsid w:val="00201018"/>
    <w:rsid w:val="0020152E"/>
    <w:rsid w:val="002041CF"/>
    <w:rsid w:val="00204C0D"/>
    <w:rsid w:val="00214516"/>
    <w:rsid w:val="00216272"/>
    <w:rsid w:val="002208D5"/>
    <w:rsid w:val="0022121C"/>
    <w:rsid w:val="0023582E"/>
    <w:rsid w:val="002376A0"/>
    <w:rsid w:val="00246D43"/>
    <w:rsid w:val="00247ADE"/>
    <w:rsid w:val="002515B4"/>
    <w:rsid w:val="0026223B"/>
    <w:rsid w:val="00273CAD"/>
    <w:rsid w:val="00275274"/>
    <w:rsid w:val="00276D1D"/>
    <w:rsid w:val="00280E2B"/>
    <w:rsid w:val="00290325"/>
    <w:rsid w:val="002923CE"/>
    <w:rsid w:val="00296A95"/>
    <w:rsid w:val="00297805"/>
    <w:rsid w:val="002B052A"/>
    <w:rsid w:val="002B0636"/>
    <w:rsid w:val="002B104E"/>
    <w:rsid w:val="002B23FB"/>
    <w:rsid w:val="002C06EC"/>
    <w:rsid w:val="002C1AD9"/>
    <w:rsid w:val="002C51E0"/>
    <w:rsid w:val="002C55F9"/>
    <w:rsid w:val="002C6C1B"/>
    <w:rsid w:val="002C7342"/>
    <w:rsid w:val="002C7FD1"/>
    <w:rsid w:val="002D66B1"/>
    <w:rsid w:val="002E3118"/>
    <w:rsid w:val="002E7374"/>
    <w:rsid w:val="002E75E5"/>
    <w:rsid w:val="002F3B2F"/>
    <w:rsid w:val="002F3BBE"/>
    <w:rsid w:val="002F6078"/>
    <w:rsid w:val="002F6103"/>
    <w:rsid w:val="002F6EAE"/>
    <w:rsid w:val="003033D2"/>
    <w:rsid w:val="003067B8"/>
    <w:rsid w:val="003122C7"/>
    <w:rsid w:val="00316296"/>
    <w:rsid w:val="00320446"/>
    <w:rsid w:val="00321469"/>
    <w:rsid w:val="00322D01"/>
    <w:rsid w:val="0033358E"/>
    <w:rsid w:val="00333818"/>
    <w:rsid w:val="003400C8"/>
    <w:rsid w:val="00345110"/>
    <w:rsid w:val="003567D0"/>
    <w:rsid w:val="00365884"/>
    <w:rsid w:val="0036794C"/>
    <w:rsid w:val="00372C16"/>
    <w:rsid w:val="003752FC"/>
    <w:rsid w:val="003754B2"/>
    <w:rsid w:val="00385A16"/>
    <w:rsid w:val="00392334"/>
    <w:rsid w:val="0039622C"/>
    <w:rsid w:val="003A0046"/>
    <w:rsid w:val="003C5B61"/>
    <w:rsid w:val="003C6315"/>
    <w:rsid w:val="003D05D7"/>
    <w:rsid w:val="003D157C"/>
    <w:rsid w:val="003D7AFD"/>
    <w:rsid w:val="003D7E95"/>
    <w:rsid w:val="003D7F30"/>
    <w:rsid w:val="00407480"/>
    <w:rsid w:val="004139A2"/>
    <w:rsid w:val="00421FA6"/>
    <w:rsid w:val="00433D35"/>
    <w:rsid w:val="00436333"/>
    <w:rsid w:val="004374D1"/>
    <w:rsid w:val="0045595A"/>
    <w:rsid w:val="00467DCE"/>
    <w:rsid w:val="004710EE"/>
    <w:rsid w:val="004714C5"/>
    <w:rsid w:val="00471AD0"/>
    <w:rsid w:val="00471BFD"/>
    <w:rsid w:val="00475B94"/>
    <w:rsid w:val="00476140"/>
    <w:rsid w:val="0048569E"/>
    <w:rsid w:val="00490D1E"/>
    <w:rsid w:val="004A462C"/>
    <w:rsid w:val="004B6914"/>
    <w:rsid w:val="004C4F97"/>
    <w:rsid w:val="004C6A7C"/>
    <w:rsid w:val="004C7657"/>
    <w:rsid w:val="004D5321"/>
    <w:rsid w:val="004D6F22"/>
    <w:rsid w:val="004E022B"/>
    <w:rsid w:val="004E240B"/>
    <w:rsid w:val="004E5248"/>
    <w:rsid w:val="004E7A9D"/>
    <w:rsid w:val="004F191E"/>
    <w:rsid w:val="004F2BE5"/>
    <w:rsid w:val="004F5653"/>
    <w:rsid w:val="00500C9D"/>
    <w:rsid w:val="00502596"/>
    <w:rsid w:val="005044AC"/>
    <w:rsid w:val="00504951"/>
    <w:rsid w:val="005066B2"/>
    <w:rsid w:val="005073DD"/>
    <w:rsid w:val="0051188F"/>
    <w:rsid w:val="00511AF5"/>
    <w:rsid w:val="00516E6E"/>
    <w:rsid w:val="005208E2"/>
    <w:rsid w:val="005222AB"/>
    <w:rsid w:val="0053245B"/>
    <w:rsid w:val="00533C88"/>
    <w:rsid w:val="00537AB7"/>
    <w:rsid w:val="00542533"/>
    <w:rsid w:val="00542EF3"/>
    <w:rsid w:val="0055770B"/>
    <w:rsid w:val="005636F6"/>
    <w:rsid w:val="00571FC0"/>
    <w:rsid w:val="00577114"/>
    <w:rsid w:val="00577367"/>
    <w:rsid w:val="00577C99"/>
    <w:rsid w:val="005803D8"/>
    <w:rsid w:val="00580C3F"/>
    <w:rsid w:val="005846CD"/>
    <w:rsid w:val="00586ED3"/>
    <w:rsid w:val="0059481A"/>
    <w:rsid w:val="005A236B"/>
    <w:rsid w:val="005A4A49"/>
    <w:rsid w:val="005A7E6D"/>
    <w:rsid w:val="005B117E"/>
    <w:rsid w:val="005B5F30"/>
    <w:rsid w:val="005C2BF0"/>
    <w:rsid w:val="005C326B"/>
    <w:rsid w:val="005C3E0F"/>
    <w:rsid w:val="005C589A"/>
    <w:rsid w:val="005D06AC"/>
    <w:rsid w:val="005D0898"/>
    <w:rsid w:val="005D3C27"/>
    <w:rsid w:val="005E2C97"/>
    <w:rsid w:val="005F408E"/>
    <w:rsid w:val="005F58D2"/>
    <w:rsid w:val="00602CFF"/>
    <w:rsid w:val="0060317B"/>
    <w:rsid w:val="006060B1"/>
    <w:rsid w:val="00611847"/>
    <w:rsid w:val="00611BB3"/>
    <w:rsid w:val="006128B7"/>
    <w:rsid w:val="006152C2"/>
    <w:rsid w:val="00621C0C"/>
    <w:rsid w:val="00621DE4"/>
    <w:rsid w:val="006370DB"/>
    <w:rsid w:val="006408A1"/>
    <w:rsid w:val="006428AB"/>
    <w:rsid w:val="00646797"/>
    <w:rsid w:val="00646C6D"/>
    <w:rsid w:val="00652FAD"/>
    <w:rsid w:val="0066343C"/>
    <w:rsid w:val="00673F01"/>
    <w:rsid w:val="0067700E"/>
    <w:rsid w:val="0068449F"/>
    <w:rsid w:val="0068601F"/>
    <w:rsid w:val="00690F18"/>
    <w:rsid w:val="00692807"/>
    <w:rsid w:val="00696998"/>
    <w:rsid w:val="006A3316"/>
    <w:rsid w:val="006A3B2A"/>
    <w:rsid w:val="006A50C6"/>
    <w:rsid w:val="006A605E"/>
    <w:rsid w:val="006B09FC"/>
    <w:rsid w:val="006B1196"/>
    <w:rsid w:val="006B4087"/>
    <w:rsid w:val="006B5B29"/>
    <w:rsid w:val="006C2584"/>
    <w:rsid w:val="006D7123"/>
    <w:rsid w:val="006F0BD0"/>
    <w:rsid w:val="006F1FB6"/>
    <w:rsid w:val="006F4A30"/>
    <w:rsid w:val="00703836"/>
    <w:rsid w:val="00705938"/>
    <w:rsid w:val="0071166F"/>
    <w:rsid w:val="00724988"/>
    <w:rsid w:val="007262ED"/>
    <w:rsid w:val="00727047"/>
    <w:rsid w:val="007458A5"/>
    <w:rsid w:val="00754F1D"/>
    <w:rsid w:val="00755BDA"/>
    <w:rsid w:val="00756F0C"/>
    <w:rsid w:val="007671D7"/>
    <w:rsid w:val="0077250C"/>
    <w:rsid w:val="007729A4"/>
    <w:rsid w:val="007806C0"/>
    <w:rsid w:val="0078320D"/>
    <w:rsid w:val="00784735"/>
    <w:rsid w:val="00785E02"/>
    <w:rsid w:val="00785E31"/>
    <w:rsid w:val="007866F3"/>
    <w:rsid w:val="007869E9"/>
    <w:rsid w:val="00790276"/>
    <w:rsid w:val="00796B49"/>
    <w:rsid w:val="007A15D2"/>
    <w:rsid w:val="007A497F"/>
    <w:rsid w:val="007B48E4"/>
    <w:rsid w:val="007C1FCC"/>
    <w:rsid w:val="007C453C"/>
    <w:rsid w:val="007C7B23"/>
    <w:rsid w:val="007D0035"/>
    <w:rsid w:val="007D0659"/>
    <w:rsid w:val="007D2ECD"/>
    <w:rsid w:val="007D7361"/>
    <w:rsid w:val="007E29AE"/>
    <w:rsid w:val="007F0EAA"/>
    <w:rsid w:val="007F773C"/>
    <w:rsid w:val="00800796"/>
    <w:rsid w:val="00802ADD"/>
    <w:rsid w:val="00804692"/>
    <w:rsid w:val="008178D8"/>
    <w:rsid w:val="00817DE1"/>
    <w:rsid w:val="008210CB"/>
    <w:rsid w:val="00823B6F"/>
    <w:rsid w:val="00824A38"/>
    <w:rsid w:val="00825A90"/>
    <w:rsid w:val="00827A86"/>
    <w:rsid w:val="0083302F"/>
    <w:rsid w:val="00835FD8"/>
    <w:rsid w:val="00836830"/>
    <w:rsid w:val="00836E47"/>
    <w:rsid w:val="008417CC"/>
    <w:rsid w:val="0084268C"/>
    <w:rsid w:val="008438F9"/>
    <w:rsid w:val="00846D13"/>
    <w:rsid w:val="00853B79"/>
    <w:rsid w:val="008565C8"/>
    <w:rsid w:val="0085668B"/>
    <w:rsid w:val="0086144B"/>
    <w:rsid w:val="008625DB"/>
    <w:rsid w:val="00865799"/>
    <w:rsid w:val="00872FB6"/>
    <w:rsid w:val="00872FE6"/>
    <w:rsid w:val="00874B12"/>
    <w:rsid w:val="00877E1B"/>
    <w:rsid w:val="00880C98"/>
    <w:rsid w:val="00883D1A"/>
    <w:rsid w:val="0088424E"/>
    <w:rsid w:val="00884C76"/>
    <w:rsid w:val="00885D78"/>
    <w:rsid w:val="00887396"/>
    <w:rsid w:val="00887C7D"/>
    <w:rsid w:val="0089075B"/>
    <w:rsid w:val="008A0646"/>
    <w:rsid w:val="008A161C"/>
    <w:rsid w:val="008A37E7"/>
    <w:rsid w:val="008B7523"/>
    <w:rsid w:val="008C154D"/>
    <w:rsid w:val="008C5E97"/>
    <w:rsid w:val="008D3420"/>
    <w:rsid w:val="008D579E"/>
    <w:rsid w:val="008E0921"/>
    <w:rsid w:val="008E2CB9"/>
    <w:rsid w:val="008E515D"/>
    <w:rsid w:val="008E72AA"/>
    <w:rsid w:val="008F0808"/>
    <w:rsid w:val="008F219F"/>
    <w:rsid w:val="008F66F3"/>
    <w:rsid w:val="008F7663"/>
    <w:rsid w:val="0090474D"/>
    <w:rsid w:val="009148A2"/>
    <w:rsid w:val="00916313"/>
    <w:rsid w:val="00917E00"/>
    <w:rsid w:val="00923094"/>
    <w:rsid w:val="00927F49"/>
    <w:rsid w:val="00932323"/>
    <w:rsid w:val="0093279E"/>
    <w:rsid w:val="009340DB"/>
    <w:rsid w:val="00937E16"/>
    <w:rsid w:val="00945B8F"/>
    <w:rsid w:val="0094631D"/>
    <w:rsid w:val="00950505"/>
    <w:rsid w:val="00955A69"/>
    <w:rsid w:val="00955BC2"/>
    <w:rsid w:val="00964427"/>
    <w:rsid w:val="00974F7F"/>
    <w:rsid w:val="00980A99"/>
    <w:rsid w:val="00983A5D"/>
    <w:rsid w:val="009868D1"/>
    <w:rsid w:val="00986952"/>
    <w:rsid w:val="0098698F"/>
    <w:rsid w:val="00990185"/>
    <w:rsid w:val="00992DF6"/>
    <w:rsid w:val="009959B7"/>
    <w:rsid w:val="009A1CE5"/>
    <w:rsid w:val="009A4D9E"/>
    <w:rsid w:val="009A707C"/>
    <w:rsid w:val="009A7F89"/>
    <w:rsid w:val="009B268E"/>
    <w:rsid w:val="009C0279"/>
    <w:rsid w:val="009C3AB0"/>
    <w:rsid w:val="009C4B71"/>
    <w:rsid w:val="009D3447"/>
    <w:rsid w:val="009D4FFF"/>
    <w:rsid w:val="009D5465"/>
    <w:rsid w:val="009E0AAD"/>
    <w:rsid w:val="009E5710"/>
    <w:rsid w:val="009E5818"/>
    <w:rsid w:val="009F0B2C"/>
    <w:rsid w:val="009F46A0"/>
    <w:rsid w:val="009F5036"/>
    <w:rsid w:val="009F7655"/>
    <w:rsid w:val="00A01FD1"/>
    <w:rsid w:val="00A029F1"/>
    <w:rsid w:val="00A05D2E"/>
    <w:rsid w:val="00A06E80"/>
    <w:rsid w:val="00A140F0"/>
    <w:rsid w:val="00A23881"/>
    <w:rsid w:val="00A25813"/>
    <w:rsid w:val="00A265FC"/>
    <w:rsid w:val="00A26681"/>
    <w:rsid w:val="00A3154E"/>
    <w:rsid w:val="00A31C20"/>
    <w:rsid w:val="00A32A3A"/>
    <w:rsid w:val="00A35553"/>
    <w:rsid w:val="00A375CD"/>
    <w:rsid w:val="00A426DF"/>
    <w:rsid w:val="00A44ABE"/>
    <w:rsid w:val="00A45B17"/>
    <w:rsid w:val="00A576C9"/>
    <w:rsid w:val="00A61712"/>
    <w:rsid w:val="00A61719"/>
    <w:rsid w:val="00A70F9D"/>
    <w:rsid w:val="00A755FF"/>
    <w:rsid w:val="00A811E2"/>
    <w:rsid w:val="00A8412E"/>
    <w:rsid w:val="00A845B6"/>
    <w:rsid w:val="00A859EA"/>
    <w:rsid w:val="00A8621C"/>
    <w:rsid w:val="00A863B0"/>
    <w:rsid w:val="00A90219"/>
    <w:rsid w:val="00AA2CB9"/>
    <w:rsid w:val="00AA3B9E"/>
    <w:rsid w:val="00AA4BE6"/>
    <w:rsid w:val="00AA6ADD"/>
    <w:rsid w:val="00AB15EF"/>
    <w:rsid w:val="00AB7CD9"/>
    <w:rsid w:val="00AC12DF"/>
    <w:rsid w:val="00AC4B07"/>
    <w:rsid w:val="00AE1414"/>
    <w:rsid w:val="00AE2B5F"/>
    <w:rsid w:val="00AF00DB"/>
    <w:rsid w:val="00AF2538"/>
    <w:rsid w:val="00AF52B9"/>
    <w:rsid w:val="00AF52D7"/>
    <w:rsid w:val="00B00948"/>
    <w:rsid w:val="00B12BE2"/>
    <w:rsid w:val="00B143EE"/>
    <w:rsid w:val="00B16A91"/>
    <w:rsid w:val="00B17946"/>
    <w:rsid w:val="00B2025B"/>
    <w:rsid w:val="00B27608"/>
    <w:rsid w:val="00B32B4B"/>
    <w:rsid w:val="00B32CFC"/>
    <w:rsid w:val="00B35DBC"/>
    <w:rsid w:val="00B36B57"/>
    <w:rsid w:val="00B43A74"/>
    <w:rsid w:val="00B43A9A"/>
    <w:rsid w:val="00B46362"/>
    <w:rsid w:val="00B50A88"/>
    <w:rsid w:val="00B52085"/>
    <w:rsid w:val="00B5516C"/>
    <w:rsid w:val="00B569BC"/>
    <w:rsid w:val="00B74A79"/>
    <w:rsid w:val="00B76523"/>
    <w:rsid w:val="00B80095"/>
    <w:rsid w:val="00B80B59"/>
    <w:rsid w:val="00B81D4F"/>
    <w:rsid w:val="00BA027F"/>
    <w:rsid w:val="00BB05E0"/>
    <w:rsid w:val="00BB1710"/>
    <w:rsid w:val="00BB5435"/>
    <w:rsid w:val="00BC1188"/>
    <w:rsid w:val="00BC1421"/>
    <w:rsid w:val="00BC5BF0"/>
    <w:rsid w:val="00BD165A"/>
    <w:rsid w:val="00BD4BCA"/>
    <w:rsid w:val="00BD6013"/>
    <w:rsid w:val="00BE2843"/>
    <w:rsid w:val="00BF13C0"/>
    <w:rsid w:val="00BF13DC"/>
    <w:rsid w:val="00BF36FF"/>
    <w:rsid w:val="00C004FF"/>
    <w:rsid w:val="00C01442"/>
    <w:rsid w:val="00C02C2E"/>
    <w:rsid w:val="00C055BA"/>
    <w:rsid w:val="00C2420C"/>
    <w:rsid w:val="00C34ADA"/>
    <w:rsid w:val="00C34BB0"/>
    <w:rsid w:val="00C36EB3"/>
    <w:rsid w:val="00C42AA5"/>
    <w:rsid w:val="00C51070"/>
    <w:rsid w:val="00C54557"/>
    <w:rsid w:val="00C62641"/>
    <w:rsid w:val="00C645CA"/>
    <w:rsid w:val="00C64FBD"/>
    <w:rsid w:val="00C72C20"/>
    <w:rsid w:val="00C76F86"/>
    <w:rsid w:val="00C90E1E"/>
    <w:rsid w:val="00C92C17"/>
    <w:rsid w:val="00C94CDD"/>
    <w:rsid w:val="00C954E5"/>
    <w:rsid w:val="00CA1FC0"/>
    <w:rsid w:val="00CA47D6"/>
    <w:rsid w:val="00CA6526"/>
    <w:rsid w:val="00CB0F34"/>
    <w:rsid w:val="00CB497B"/>
    <w:rsid w:val="00CC14BE"/>
    <w:rsid w:val="00CD3B1B"/>
    <w:rsid w:val="00CD636D"/>
    <w:rsid w:val="00CE0274"/>
    <w:rsid w:val="00CE226E"/>
    <w:rsid w:val="00CE31C0"/>
    <w:rsid w:val="00CF2C1F"/>
    <w:rsid w:val="00CF3143"/>
    <w:rsid w:val="00CF7BBE"/>
    <w:rsid w:val="00D0472D"/>
    <w:rsid w:val="00D04A22"/>
    <w:rsid w:val="00D05658"/>
    <w:rsid w:val="00D0611F"/>
    <w:rsid w:val="00D10D27"/>
    <w:rsid w:val="00D11350"/>
    <w:rsid w:val="00D134E9"/>
    <w:rsid w:val="00D1368D"/>
    <w:rsid w:val="00D17424"/>
    <w:rsid w:val="00D2012C"/>
    <w:rsid w:val="00D26BF0"/>
    <w:rsid w:val="00D33A52"/>
    <w:rsid w:val="00D41755"/>
    <w:rsid w:val="00D41A03"/>
    <w:rsid w:val="00D5473D"/>
    <w:rsid w:val="00D579BB"/>
    <w:rsid w:val="00D60B3F"/>
    <w:rsid w:val="00D61028"/>
    <w:rsid w:val="00D6575D"/>
    <w:rsid w:val="00D72AF0"/>
    <w:rsid w:val="00DA0E5B"/>
    <w:rsid w:val="00DA2089"/>
    <w:rsid w:val="00DA5DC4"/>
    <w:rsid w:val="00DB24C2"/>
    <w:rsid w:val="00DB3896"/>
    <w:rsid w:val="00DB3975"/>
    <w:rsid w:val="00DB7117"/>
    <w:rsid w:val="00DB7D66"/>
    <w:rsid w:val="00DC1319"/>
    <w:rsid w:val="00DC3A10"/>
    <w:rsid w:val="00DC43A4"/>
    <w:rsid w:val="00DC4742"/>
    <w:rsid w:val="00DD00B8"/>
    <w:rsid w:val="00DD0691"/>
    <w:rsid w:val="00DD2360"/>
    <w:rsid w:val="00DD521E"/>
    <w:rsid w:val="00DD7336"/>
    <w:rsid w:val="00DE099E"/>
    <w:rsid w:val="00DE5A01"/>
    <w:rsid w:val="00DE5FB8"/>
    <w:rsid w:val="00E139F6"/>
    <w:rsid w:val="00E16C27"/>
    <w:rsid w:val="00E202A2"/>
    <w:rsid w:val="00E34928"/>
    <w:rsid w:val="00E34FA0"/>
    <w:rsid w:val="00E35836"/>
    <w:rsid w:val="00E3720B"/>
    <w:rsid w:val="00E3734A"/>
    <w:rsid w:val="00E43B33"/>
    <w:rsid w:val="00E46D75"/>
    <w:rsid w:val="00E472DE"/>
    <w:rsid w:val="00E55CF4"/>
    <w:rsid w:val="00E55E79"/>
    <w:rsid w:val="00E601D7"/>
    <w:rsid w:val="00E72411"/>
    <w:rsid w:val="00E755BA"/>
    <w:rsid w:val="00E809E1"/>
    <w:rsid w:val="00E82DBB"/>
    <w:rsid w:val="00E82F70"/>
    <w:rsid w:val="00E87150"/>
    <w:rsid w:val="00E91B70"/>
    <w:rsid w:val="00E95523"/>
    <w:rsid w:val="00E97319"/>
    <w:rsid w:val="00E97731"/>
    <w:rsid w:val="00EA083D"/>
    <w:rsid w:val="00EB0278"/>
    <w:rsid w:val="00EB0C92"/>
    <w:rsid w:val="00EB176F"/>
    <w:rsid w:val="00EB1E8C"/>
    <w:rsid w:val="00EB51E6"/>
    <w:rsid w:val="00EC1655"/>
    <w:rsid w:val="00ED0DB1"/>
    <w:rsid w:val="00EE19D7"/>
    <w:rsid w:val="00EE558C"/>
    <w:rsid w:val="00EF2C24"/>
    <w:rsid w:val="00EF469D"/>
    <w:rsid w:val="00EF6208"/>
    <w:rsid w:val="00EF75CE"/>
    <w:rsid w:val="00F07E1A"/>
    <w:rsid w:val="00F139E2"/>
    <w:rsid w:val="00F141CE"/>
    <w:rsid w:val="00F14343"/>
    <w:rsid w:val="00F36084"/>
    <w:rsid w:val="00F4096E"/>
    <w:rsid w:val="00F476DC"/>
    <w:rsid w:val="00F55CDF"/>
    <w:rsid w:val="00F56876"/>
    <w:rsid w:val="00F608FB"/>
    <w:rsid w:val="00F61F30"/>
    <w:rsid w:val="00F70BE7"/>
    <w:rsid w:val="00F72398"/>
    <w:rsid w:val="00F76154"/>
    <w:rsid w:val="00F772DD"/>
    <w:rsid w:val="00F775D1"/>
    <w:rsid w:val="00F84B26"/>
    <w:rsid w:val="00F85BF3"/>
    <w:rsid w:val="00F97024"/>
    <w:rsid w:val="00F97A9C"/>
    <w:rsid w:val="00FB1189"/>
    <w:rsid w:val="00FB1DA6"/>
    <w:rsid w:val="00FB4C3E"/>
    <w:rsid w:val="00FB535A"/>
    <w:rsid w:val="00FE73C7"/>
    <w:rsid w:val="00FF0834"/>
    <w:rsid w:val="00FF1B50"/>
    <w:rsid w:val="00FF4BEA"/>
    <w:rsid w:val="00FF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6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E6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6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E6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2276</Words>
  <Characters>12976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Старокожева Лариса</dc:creator>
  <cp:lastModifiedBy>Старокожева Лариса</cp:lastModifiedBy>
  <cp:revision>2</cp:revision>
  <cp:lastPrinted>2016-09-30T03:53:00Z</cp:lastPrinted>
  <dcterms:created xsi:type="dcterms:W3CDTF">2016-09-30T05:13:00Z</dcterms:created>
  <dcterms:modified xsi:type="dcterms:W3CDTF">2016-09-30T05:13:00Z</dcterms:modified>
</cp:coreProperties>
</file>